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Par67"/>
      <w:bookmarkEnd w:id="0"/>
      <w:r>
        <w:rPr>
          <w:rFonts w:cs="Times New Roman" w:ascii="Times New Roman" w:hAnsi="Times New Roman"/>
          <w:bCs/>
          <w:sz w:val="26"/>
          <w:szCs w:val="26"/>
        </w:rPr>
        <w:t>СВЕДЕНИЯ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6"/>
          <w:szCs w:val="26"/>
        </w:rPr>
        <w:t>О ЧИСЛЕННОСТИ МУНИЦИПАЛЬНЫХ СЛУЖАЩИХ  АДМИНИСТРАЦИИ СЕЛИВАНИХИНСКОГО СЕЛЬСОВЕТА И ФАКТИЧЕСКИХ ЗАТРАТ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НА ОПЛАТУ ИХ ТРУДА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ЗА </w:t>
      </w:r>
      <w:r>
        <w:rPr>
          <w:rFonts w:cs="Times New Roman" w:ascii="Times New Roman" w:hAnsi="Times New Roman"/>
          <w:bCs/>
          <w:sz w:val="26"/>
          <w:szCs w:val="26"/>
        </w:rPr>
        <w:t>2</w:t>
      </w:r>
      <w:r>
        <w:rPr>
          <w:rFonts w:cs="Times New Roman" w:ascii="Times New Roman" w:hAnsi="Times New Roman"/>
          <w:bCs/>
          <w:sz w:val="26"/>
          <w:szCs w:val="26"/>
        </w:rPr>
        <w:t xml:space="preserve"> КВАРТАЛ 2022 </w:t>
      </w:r>
      <w:bookmarkStart w:id="1" w:name="_GoBack"/>
      <w:bookmarkEnd w:id="1"/>
      <w:r>
        <w:rPr>
          <w:rFonts w:cs="Times New Roman" w:ascii="Times New Roman" w:hAnsi="Times New Roman"/>
          <w:bCs/>
          <w:sz w:val="26"/>
          <w:szCs w:val="26"/>
        </w:rPr>
        <w:t>ГОД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6"/>
          <w:szCs w:val="26"/>
        </w:rPr>
        <w:t>(отчетный период)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tbl>
      <w:tblPr>
        <w:tblW w:w="970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140"/>
        <w:gridCol w:w="2301"/>
        <w:gridCol w:w="3264"/>
      </w:tblGrid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Категория работников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Среднесписочная численность работников,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Фактические расходы на заработную плату работников за отчетный период,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тыс. рублей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Муниципальные служащие органов местного самоуправления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373,3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rPr>
        <w:rFonts w:ascii="Times New Roman" w:hAnsi="Times New Roman" w:eastAsia="Times New Roman" w:cs="Times New Roman"/>
        <w:sz w:val="16"/>
        <w:szCs w:val="16"/>
        <w:lang w:eastAsia="x-none"/>
      </w:rPr>
    </w:pPr>
    <w:r>
      <w:rPr>
        <w:rFonts w:eastAsia="Times New Roman" w:cs="Times New Roman" w:ascii="Times New Roman" w:hAnsi="Times New Roman"/>
        <w:sz w:val="16"/>
        <w:szCs w:val="16"/>
        <w:lang w:eastAsia="x-none"/>
      </w:rPr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2ee2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1b2ee2"/>
    <w:rPr/>
  </w:style>
  <w:style w:type="character" w:styleId="Style15" w:customStyle="1">
    <w:name w:val="Нижний колонтитул Знак"/>
    <w:basedOn w:val="DefaultParagraphFont"/>
    <w:uiPriority w:val="99"/>
    <w:qFormat/>
    <w:rsid w:val="001b2ee2"/>
    <w:rPr/>
  </w:style>
  <w:style w:type="character" w:styleId="Style16" w:customStyle="1">
    <w:name w:val="Интернет-ссылка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1b2e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rsid w:val="001b2e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LibreOffice/7.3.4.2$Windows_X86_64 LibreOffice_project/728fec16bd5f605073805c3c9e7c4212a0120dc5</Application>
  <AppVersion>15.0000</AppVersion>
  <DocSecurity>0</DocSecurity>
  <Pages>1</Pages>
  <Words>46</Words>
  <Characters>334</Characters>
  <CharactersWithSpaces>370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2020-12-25T05:32:00Z</dcterms:created>
  <dc:creator>Р.В. Курчатов</dc:creator>
  <dc:description/>
  <dc:language>ru-RU</dc:language>
  <cp:lastModifiedBy/>
  <cp:lastPrinted>2021-10-04T17:29:00Z</cp:lastPrinted>
  <dcterms:modified xsi:type="dcterms:W3CDTF">2022-10-24T13:32:07Z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